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61" w:rsidRPr="00C8444C" w:rsidRDefault="00F52561">
      <w:pPr>
        <w:pStyle w:val="berschrift2"/>
        <w:rPr>
          <w:rFonts w:ascii="Verdana" w:hAnsi="Verdana"/>
          <w:u w:val="none"/>
        </w:rPr>
      </w:pPr>
      <w:r w:rsidRPr="00C8444C">
        <w:rPr>
          <w:rFonts w:ascii="Verdana" w:hAnsi="Verdana"/>
          <w:u w:val="none"/>
        </w:rPr>
        <w:t>Jugendspiel</w:t>
      </w:r>
      <w:r>
        <w:rPr>
          <w:rFonts w:ascii="Verdana" w:hAnsi="Verdana"/>
          <w:u w:val="none"/>
        </w:rPr>
        <w:t>- und Schiedsrichter</w:t>
      </w:r>
      <w:r w:rsidRPr="00C8444C">
        <w:rPr>
          <w:rFonts w:ascii="Verdana" w:hAnsi="Verdana"/>
          <w:u w:val="none"/>
        </w:rPr>
        <w:t>kommission</w:t>
      </w:r>
    </w:p>
    <w:p w:rsidR="00F52561" w:rsidRPr="00C8444C" w:rsidRDefault="008325AF">
      <w:pPr>
        <w:rPr>
          <w:rFonts w:ascii="Verdana" w:hAnsi="Verdana"/>
          <w:b/>
          <w:i/>
          <w:sz w:val="28"/>
          <w:szCs w:val="28"/>
        </w:rPr>
      </w:pPr>
      <w:r w:rsidRPr="001673A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190DB3" wp14:editId="012F6904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422400" cy="1422400"/>
            <wp:effectExtent l="0" t="0" r="635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61">
        <w:rPr>
          <w:rFonts w:ascii="Verdana" w:hAnsi="Verdana"/>
          <w:b/>
          <w:i/>
          <w:sz w:val="28"/>
          <w:szCs w:val="28"/>
        </w:rPr>
        <w:t xml:space="preserve">                                    </w:t>
      </w:r>
      <w:r w:rsidR="00F52561" w:rsidRPr="00C8444C">
        <w:rPr>
          <w:rFonts w:ascii="Verdana" w:hAnsi="Verdana"/>
          <w:b/>
          <w:i/>
          <w:sz w:val="28"/>
          <w:szCs w:val="28"/>
        </w:rPr>
        <w:t>EnBW Oberliga Junioren</w:t>
      </w:r>
    </w:p>
    <w:p w:rsidR="00F52561" w:rsidRDefault="00F52561">
      <w:pPr>
        <w:ind w:left="7788" w:firstLine="708"/>
        <w:rPr>
          <w:rFonts w:ascii="Verdana" w:hAnsi="Verdana"/>
          <w:b/>
          <w:sz w:val="32"/>
        </w:rPr>
      </w:pPr>
    </w:p>
    <w:p w:rsidR="00F52561" w:rsidRDefault="00F52561">
      <w:pPr>
        <w:pStyle w:val="berschrift1"/>
        <w:spacing w:line="400" w:lineRule="atLeast"/>
        <w:rPr>
          <w:rFonts w:ascii="Verdana" w:hAnsi="Verdana"/>
          <w:szCs w:val="40"/>
        </w:rPr>
      </w:pPr>
    </w:p>
    <w:p w:rsidR="008325AF" w:rsidRDefault="008325AF" w:rsidP="008325AF"/>
    <w:p w:rsidR="008325AF" w:rsidRDefault="008325AF" w:rsidP="008325AF"/>
    <w:p w:rsidR="008325AF" w:rsidRDefault="008325AF" w:rsidP="008325AF"/>
    <w:p w:rsidR="008325AF" w:rsidRDefault="008325AF" w:rsidP="008325AF"/>
    <w:p w:rsidR="008325AF" w:rsidRDefault="008325AF" w:rsidP="008325AF"/>
    <w:p w:rsidR="00F52561" w:rsidRPr="002E4A87" w:rsidRDefault="00F52561">
      <w:pPr>
        <w:pStyle w:val="berschrift2"/>
        <w:spacing w:line="400" w:lineRule="atLeast"/>
        <w:rPr>
          <w:rFonts w:ascii="Verdana" w:hAnsi="Verdana"/>
          <w:sz w:val="36"/>
          <w:szCs w:val="36"/>
        </w:rPr>
      </w:pPr>
      <w:r w:rsidRPr="002E4A87">
        <w:rPr>
          <w:rFonts w:ascii="Verdana" w:hAnsi="Verdana"/>
          <w:sz w:val="36"/>
          <w:szCs w:val="36"/>
        </w:rPr>
        <w:t xml:space="preserve">S C H I E D S R I C H T E R  -  Q U I T </w:t>
      </w:r>
      <w:proofErr w:type="spellStart"/>
      <w:r w:rsidRPr="002E4A87">
        <w:rPr>
          <w:rFonts w:ascii="Verdana" w:hAnsi="Verdana"/>
          <w:sz w:val="36"/>
          <w:szCs w:val="36"/>
        </w:rPr>
        <w:t>T</w:t>
      </w:r>
      <w:proofErr w:type="spellEnd"/>
      <w:r w:rsidRPr="002E4A87">
        <w:rPr>
          <w:rFonts w:ascii="Verdana" w:hAnsi="Verdana"/>
          <w:sz w:val="36"/>
          <w:szCs w:val="36"/>
        </w:rPr>
        <w:t xml:space="preserve"> U N G</w:t>
      </w:r>
    </w:p>
    <w:p w:rsidR="00F52561" w:rsidRDefault="00F52561">
      <w:pPr>
        <w:spacing w:line="4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das Punktespiel der </w:t>
      </w:r>
      <w:r>
        <w:rPr>
          <w:rFonts w:ascii="Verdana" w:hAnsi="Verdana"/>
          <w:b/>
          <w:sz w:val="24"/>
          <w:szCs w:val="24"/>
        </w:rPr>
        <w:t xml:space="preserve">EnBW Oberliga, </w:t>
      </w:r>
      <w:r w:rsidR="00833FE9">
        <w:rPr>
          <w:rFonts w:ascii="Verdana" w:hAnsi="Verdana"/>
          <w:b/>
          <w:sz w:val="24"/>
          <w:szCs w:val="24"/>
        </w:rPr>
        <w:t>B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-Junioren-Oberliga </w:t>
      </w:r>
      <w:r>
        <w:rPr>
          <w:rFonts w:ascii="Verdana" w:hAnsi="Verdana"/>
          <w:sz w:val="24"/>
          <w:szCs w:val="24"/>
        </w:rPr>
        <w:t>zwischen</w:t>
      </w:r>
    </w:p>
    <w:p w:rsidR="00F52561" w:rsidRPr="002E4A87" w:rsidRDefault="00F52561">
      <w:pPr>
        <w:spacing w:line="400" w:lineRule="atLeast"/>
        <w:rPr>
          <w:rFonts w:ascii="Verdana" w:hAnsi="Verdana"/>
          <w:sz w:val="28"/>
          <w:szCs w:val="28"/>
          <w:u w:val="single"/>
        </w:rPr>
      </w:pP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</w:rPr>
        <w:t xml:space="preserve">   und   </w:t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</w:p>
    <w:p w:rsidR="00F52561" w:rsidRPr="002E4A87" w:rsidRDefault="00F52561">
      <w:pPr>
        <w:spacing w:line="400" w:lineRule="atLeast"/>
        <w:rPr>
          <w:rFonts w:ascii="Verdana" w:hAnsi="Verdana"/>
          <w:sz w:val="28"/>
          <w:szCs w:val="28"/>
          <w:u w:val="single"/>
        </w:rPr>
      </w:pPr>
      <w:r w:rsidRPr="002E4A87">
        <w:rPr>
          <w:rFonts w:ascii="Verdana" w:hAnsi="Verdana"/>
          <w:sz w:val="28"/>
          <w:szCs w:val="28"/>
        </w:rPr>
        <w:t>am</w:t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</w:rPr>
        <w:t xml:space="preserve">   in   </w:t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</w:p>
    <w:p w:rsidR="00F52561" w:rsidRDefault="00F52561">
      <w:pPr>
        <w:spacing w:line="400" w:lineRule="atLeast"/>
        <w:rPr>
          <w:rFonts w:ascii="Verdana" w:hAnsi="Verdana"/>
          <w:sz w:val="16"/>
          <w:szCs w:val="16"/>
          <w:u w:val="single"/>
        </w:rPr>
      </w:pPr>
    </w:p>
    <w:p w:rsidR="00F52561" w:rsidRPr="002E4A87" w:rsidRDefault="00F52561">
      <w:pPr>
        <w:numPr>
          <w:ilvl w:val="0"/>
          <w:numId w:val="7"/>
        </w:numPr>
        <w:spacing w:line="400" w:lineRule="atLeast"/>
        <w:rPr>
          <w:rFonts w:ascii="Verdana" w:hAnsi="Verdana"/>
          <w:b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  <w:u w:val="single"/>
        </w:rPr>
        <w:t>Schiedsrichter</w:t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sz w:val="22"/>
          <w:szCs w:val="22"/>
        </w:rPr>
        <w:t>Vor- und Zuname: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Stra</w:t>
      </w:r>
      <w:r w:rsidR="008325AF">
        <w:rPr>
          <w:rFonts w:ascii="Verdana" w:hAnsi="Verdana"/>
          <w:sz w:val="22"/>
          <w:szCs w:val="22"/>
        </w:rPr>
        <w:t>ß</w:t>
      </w:r>
      <w:r w:rsidRPr="002E4A87">
        <w:rPr>
          <w:rFonts w:ascii="Verdana" w:hAnsi="Verdana"/>
          <w:sz w:val="22"/>
          <w:szCs w:val="22"/>
        </w:rPr>
        <w:t>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Wohnort: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C12A58" w:rsidRPr="00C12A58" w:rsidRDefault="00C12A58" w:rsidP="00C12A58">
      <w:pPr>
        <w:pStyle w:val="berschrift3"/>
        <w:rPr>
          <w:rFonts w:ascii="Verdana" w:hAnsi="Verdana"/>
          <w:sz w:val="22"/>
          <w:szCs w:val="22"/>
        </w:rPr>
      </w:pPr>
      <w:r w:rsidRPr="00C12A58">
        <w:rPr>
          <w:rFonts w:ascii="Verdana" w:hAnsi="Verdana"/>
          <w:sz w:val="22"/>
          <w:szCs w:val="22"/>
        </w:rPr>
        <w:t>Geldinstitut und Ort:</w:t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</w:p>
    <w:p w:rsidR="00C12A58" w:rsidRPr="00C12A58" w:rsidRDefault="00C12A58" w:rsidP="00C12A58">
      <w:pPr>
        <w:pStyle w:val="berschrift3"/>
        <w:rPr>
          <w:rFonts w:ascii="Verdana" w:hAnsi="Verdana"/>
          <w:sz w:val="22"/>
          <w:szCs w:val="22"/>
        </w:rPr>
      </w:pPr>
      <w:r w:rsidRPr="00C12A58">
        <w:rPr>
          <w:rFonts w:ascii="Verdana" w:hAnsi="Verdana"/>
          <w:sz w:val="22"/>
          <w:szCs w:val="22"/>
        </w:rPr>
        <w:t>IBAN:</w:t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</w:rPr>
        <w:t>BIC:</w:t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>Fahrkosten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km   x  Euro 0,30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 xml:space="preserve">Aufwandsentschädigung                                  </w:t>
      </w:r>
      <w:r w:rsidRPr="002E4A87">
        <w:rPr>
          <w:rFonts w:ascii="Verdana" w:hAnsi="Verdana"/>
          <w:sz w:val="22"/>
          <w:szCs w:val="22"/>
        </w:rPr>
        <w:t>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 xml:space="preserve"> =   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Default="00F52561">
      <w:pPr>
        <w:pStyle w:val="berschrift3"/>
        <w:ind w:left="0"/>
        <w:rPr>
          <w:rFonts w:ascii="Verdana" w:hAnsi="Verdana"/>
          <w:sz w:val="16"/>
          <w:szCs w:val="16"/>
        </w:rPr>
      </w:pPr>
    </w:p>
    <w:p w:rsidR="00F52561" w:rsidRPr="002E4A87" w:rsidRDefault="00F52561">
      <w:pPr>
        <w:pStyle w:val="berschrift3"/>
        <w:ind w:left="0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 xml:space="preserve">2. Vor- und Zuname </w:t>
      </w:r>
      <w:r w:rsidRPr="002E4A87">
        <w:rPr>
          <w:rFonts w:ascii="Verdana" w:hAnsi="Verdana"/>
          <w:b/>
          <w:sz w:val="22"/>
          <w:szCs w:val="22"/>
        </w:rPr>
        <w:t>Assistent 1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Stra</w:t>
      </w:r>
      <w:r w:rsidR="008325AF">
        <w:rPr>
          <w:rFonts w:ascii="Verdana" w:hAnsi="Verdana"/>
          <w:sz w:val="22"/>
          <w:szCs w:val="22"/>
        </w:rPr>
        <w:t>ß</w:t>
      </w:r>
      <w:r w:rsidRPr="002E4A87">
        <w:rPr>
          <w:rFonts w:ascii="Verdana" w:hAnsi="Verdana"/>
          <w:sz w:val="22"/>
          <w:szCs w:val="22"/>
        </w:rPr>
        <w:t>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Wohnort: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>Fahrkosten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km   x  Euro 0,30 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 xml:space="preserve">Aufwandsentschädigung         </w:t>
      </w:r>
      <w:r w:rsidRPr="002E4A87">
        <w:rPr>
          <w:rFonts w:ascii="Verdana" w:hAnsi="Verdana"/>
          <w:sz w:val="22"/>
          <w:szCs w:val="22"/>
        </w:rPr>
        <w:t xml:space="preserve">             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="008325AF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=   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Default="00F52561">
      <w:pPr>
        <w:pStyle w:val="berschrift3"/>
        <w:ind w:left="0"/>
        <w:rPr>
          <w:rFonts w:ascii="Verdana" w:hAnsi="Verdana"/>
          <w:sz w:val="22"/>
          <w:szCs w:val="22"/>
        </w:rPr>
      </w:pPr>
    </w:p>
    <w:p w:rsidR="00F52561" w:rsidRPr="002E4A87" w:rsidRDefault="00F52561">
      <w:pPr>
        <w:pStyle w:val="berschrift3"/>
        <w:ind w:left="0"/>
        <w:rPr>
          <w:rFonts w:ascii="Verdana" w:hAnsi="Verdana"/>
          <w:b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 xml:space="preserve">3. Vor- und Zuname </w:t>
      </w:r>
      <w:r w:rsidRPr="002E4A87">
        <w:rPr>
          <w:rFonts w:ascii="Verdana" w:hAnsi="Verdana"/>
          <w:b/>
          <w:sz w:val="22"/>
          <w:szCs w:val="22"/>
        </w:rPr>
        <w:t>Assistent 2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Stra</w:t>
      </w:r>
      <w:r w:rsidR="008325AF">
        <w:rPr>
          <w:rFonts w:ascii="Verdana" w:hAnsi="Verdana"/>
          <w:sz w:val="22"/>
          <w:szCs w:val="22"/>
        </w:rPr>
        <w:t>ß</w:t>
      </w:r>
      <w:r w:rsidRPr="002E4A87">
        <w:rPr>
          <w:rFonts w:ascii="Verdana" w:hAnsi="Verdana"/>
          <w:sz w:val="22"/>
          <w:szCs w:val="22"/>
        </w:rPr>
        <w:t>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Wohnort:</w:t>
      </w:r>
      <w:r w:rsidRPr="002E4A87">
        <w:rPr>
          <w:rFonts w:ascii="Verdana" w:hAnsi="Verdana"/>
          <w:sz w:val="22"/>
          <w:szCs w:val="22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>Fahrkosten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km   x  Euro 0,30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 xml:space="preserve">Aufwandsentschädigung                                 </w:t>
      </w:r>
      <w:r w:rsidRPr="002E4A87">
        <w:rPr>
          <w:rFonts w:ascii="Verdana" w:hAnsi="Verdana"/>
          <w:sz w:val="22"/>
          <w:szCs w:val="22"/>
        </w:rPr>
        <w:t>= Euro</w:t>
      </w:r>
      <w:r w:rsidR="006A1A82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Default="00F52561">
      <w:pPr>
        <w:pStyle w:val="berschrift3"/>
        <w:rPr>
          <w:rFonts w:ascii="Verdana" w:hAnsi="Verdana"/>
          <w:sz w:val="16"/>
          <w:szCs w:val="16"/>
        </w:rPr>
      </w:pP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 xml:space="preserve">Gesamtkosten </w:t>
      </w:r>
      <w:r w:rsidRPr="002E4A87">
        <w:rPr>
          <w:rFonts w:ascii="Verdana" w:hAnsi="Verdana"/>
          <w:sz w:val="22"/>
          <w:szCs w:val="22"/>
        </w:rPr>
        <w:t xml:space="preserve">des Schiedsrichtergespannes                                  </w:t>
      </w:r>
      <w:r>
        <w:rPr>
          <w:rFonts w:ascii="Verdana" w:hAnsi="Verdana"/>
          <w:sz w:val="22"/>
          <w:szCs w:val="22"/>
        </w:rPr>
        <w:t xml:space="preserve">        </w:t>
      </w:r>
      <w:r w:rsidRPr="002E4A87">
        <w:rPr>
          <w:rFonts w:ascii="Verdana" w:hAnsi="Verdana"/>
          <w:sz w:val="22"/>
          <w:szCs w:val="22"/>
        </w:rPr>
        <w:t>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rPr>
          <w:rFonts w:ascii="Verdana" w:hAnsi="Verdana"/>
          <w:b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  <w:t xml:space="preserve">  </w:t>
      </w:r>
      <w:r>
        <w:rPr>
          <w:rFonts w:ascii="Verdana" w:hAnsi="Verdana"/>
          <w:b/>
          <w:sz w:val="22"/>
          <w:szCs w:val="22"/>
        </w:rPr>
        <w:t xml:space="preserve">    </w:t>
      </w:r>
      <w:r w:rsidRPr="002E4A87">
        <w:rPr>
          <w:rFonts w:ascii="Verdana" w:hAnsi="Verdana"/>
          <w:b/>
          <w:sz w:val="22"/>
          <w:szCs w:val="22"/>
        </w:rPr>
        <w:t xml:space="preserve">    = = = = = = = =</w:t>
      </w:r>
    </w:p>
    <w:p w:rsidR="00F52561" w:rsidRDefault="00F52561">
      <w:pPr>
        <w:rPr>
          <w:rFonts w:ascii="Verdana" w:hAnsi="Verdana"/>
          <w:sz w:val="22"/>
          <w:szCs w:val="22"/>
          <w:u w:val="single"/>
        </w:rPr>
      </w:pPr>
    </w:p>
    <w:p w:rsidR="00F52561" w:rsidRPr="002E4A87" w:rsidRDefault="00F52561">
      <w:pPr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4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Ort und Datum                                                                        Unterschrift des Schiedsrichters</w:t>
      </w:r>
    </w:p>
    <w:p w:rsidR="00F52561" w:rsidRPr="002E4A87" w:rsidRDefault="00F52561">
      <w:pPr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Prüfungsvermerk der Geschäftsstelle:</w:t>
      </w:r>
    </w:p>
    <w:p w:rsidR="00F52561" w:rsidRPr="002E4A87" w:rsidRDefault="00F52561">
      <w:pPr>
        <w:pStyle w:val="berschrift6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Sachlich richtig und zur</w:t>
      </w:r>
    </w:p>
    <w:p w:rsidR="00F52561" w:rsidRPr="002E4A87" w:rsidRDefault="00F52561">
      <w:pPr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>Zahlung angewiesen</w:t>
      </w:r>
      <w:r w:rsidRPr="002E4A87">
        <w:rPr>
          <w:rFonts w:ascii="Verdana" w:hAnsi="Verdana"/>
          <w:sz w:val="22"/>
          <w:szCs w:val="22"/>
        </w:rPr>
        <w:t xml:space="preserve">:         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  <w:t xml:space="preserve">                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5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 xml:space="preserve">                                             Datum                                                        Unterschrift</w:t>
      </w:r>
    </w:p>
    <w:sectPr w:rsidR="00F52561" w:rsidRPr="002E4A87">
      <w:pgSz w:w="11906" w:h="16838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3A"/>
    <w:multiLevelType w:val="singleLevel"/>
    <w:tmpl w:val="70AA97E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16B97932"/>
    <w:multiLevelType w:val="singleLevel"/>
    <w:tmpl w:val="9F10B1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80217"/>
    <w:multiLevelType w:val="singleLevel"/>
    <w:tmpl w:val="9A1C95C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37E160D"/>
    <w:multiLevelType w:val="singleLevel"/>
    <w:tmpl w:val="0407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2559C7"/>
    <w:multiLevelType w:val="singleLevel"/>
    <w:tmpl w:val="C80E3C8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CD658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6" w15:restartNumberingAfterBreak="0">
    <w:nsid w:val="6B4A3151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0F200C"/>
    <w:multiLevelType w:val="singleLevel"/>
    <w:tmpl w:val="6B8E86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8"/>
    <w:rsid w:val="00413CF5"/>
    <w:rsid w:val="005A1959"/>
    <w:rsid w:val="006A1A82"/>
    <w:rsid w:val="008325AF"/>
    <w:rsid w:val="00833FE9"/>
    <w:rsid w:val="009E6745"/>
    <w:rsid w:val="00C12A58"/>
    <w:rsid w:val="00D51160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0805-406C-4B67-B820-D7857E3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400" w:lineRule="atLeast"/>
      <w:ind w:left="360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</vt:lpstr>
    </vt:vector>
  </TitlesOfParts>
  <Company>BFV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</dc:title>
  <dc:subject/>
  <dc:creator>Ulrike Ballweg</dc:creator>
  <cp:keywords/>
  <cp:lastModifiedBy>Hartmann, Anja</cp:lastModifiedBy>
  <cp:revision>3</cp:revision>
  <cp:lastPrinted>2019-09-13T09:40:00Z</cp:lastPrinted>
  <dcterms:created xsi:type="dcterms:W3CDTF">2019-09-13T09:40:00Z</dcterms:created>
  <dcterms:modified xsi:type="dcterms:W3CDTF">2019-09-13T09:40:00Z</dcterms:modified>
</cp:coreProperties>
</file>